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16FA" w:rsidRDefault="00954C47" w:rsidP="00930092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  <w:r>
        <w:rPr>
          <w:rFonts w:ascii="Times New Roman" w:hAnsi="Times New Roman" w:cs="B Zar"/>
          <w:noProof/>
          <w:sz w:val="20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-139700</wp:posOffset>
                </wp:positionV>
                <wp:extent cx="1009650" cy="13589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7" w:rsidRDefault="00954C47" w:rsidP="00954C47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</w:p>
                          <w:p w:rsidR="00954C47" w:rsidRPr="00954C47" w:rsidRDefault="00954C47" w:rsidP="00954C47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54C4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 پرسنلی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1pt;width:79.5pt;height:10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" fillcolor="white [3201]" strokecolor="black [3213]">
                <v:textbox>
                  <w:txbxContent>
                    <w:p w:rsidR="00954C47" w:rsidRDefault="00954C47" w:rsidP="00954C47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</w:p>
                    <w:p w:rsidR="00954C47" w:rsidRPr="00954C47" w:rsidRDefault="00954C47" w:rsidP="00954C47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954C47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عکس پرسنلی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C47" w:rsidRDefault="00954C47" w:rsidP="00954C47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:rsidR="00954C47" w:rsidRDefault="00954C47" w:rsidP="00954C47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tbl>
      <w:tblPr>
        <w:tblStyle w:val="GridTable41"/>
        <w:bidiVisual/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619"/>
        <w:gridCol w:w="1660"/>
        <w:gridCol w:w="1685"/>
        <w:gridCol w:w="1160"/>
        <w:gridCol w:w="1399"/>
      </w:tblGrid>
      <w:tr w:rsidR="00BC35EB" w:rsidRPr="00B063D8" w:rsidTr="0099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6"/>
                <w:rtl/>
                <w:lang w:bidi="fa-IR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6"/>
                <w:rtl/>
                <w:lang w:bidi="fa-IR"/>
              </w:rPr>
              <w:t>مشخصات فردی</w:t>
            </w:r>
          </w:p>
        </w:tc>
      </w:tr>
      <w:tr w:rsidR="002863D9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  <w:lang w:bidi="fa-IR"/>
              </w:rPr>
              <w:t>نام</w:t>
            </w:r>
          </w:p>
        </w:tc>
        <w:tc>
          <w:tcPr>
            <w:tcW w:w="904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خانوادگی</w:t>
            </w:r>
          </w:p>
        </w:tc>
        <w:tc>
          <w:tcPr>
            <w:tcW w:w="927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تاریخ تولد</w:t>
            </w:r>
          </w:p>
        </w:tc>
        <w:tc>
          <w:tcPr>
            <w:tcW w:w="941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ملیت</w:t>
            </w:r>
          </w:p>
        </w:tc>
        <w:tc>
          <w:tcPr>
            <w:tcW w:w="648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جنسیت</w:t>
            </w:r>
          </w:p>
        </w:tc>
        <w:tc>
          <w:tcPr>
            <w:tcW w:w="782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وضعیت تاهل</w:t>
            </w:r>
          </w:p>
        </w:tc>
      </w:tr>
      <w:tr w:rsidR="002863D9" w:rsidRPr="00B063D8" w:rsidTr="009956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محمدرضا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صالحی سلمی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left" w:pos="411"/>
                <w:tab w:val="center" w:pos="787"/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27/1/1362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ایرانی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مرد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متأهل</w:t>
            </w:r>
          </w:p>
        </w:tc>
      </w:tr>
      <w:tr w:rsidR="002863D9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2863D9" w:rsidRPr="00B063D8" w:rsidTr="009956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D0CECE" w:themeFill="background2" w:themeFillShade="E6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</w:rPr>
              <w:t>تلفن</w:t>
            </w:r>
          </w:p>
        </w:tc>
        <w:tc>
          <w:tcPr>
            <w:tcW w:w="1868" w:type="pct"/>
            <w:gridSpan w:val="2"/>
            <w:shd w:val="clear" w:color="auto" w:fill="D0CECE" w:themeFill="background2" w:themeFillShade="E6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فکس</w:t>
            </w:r>
          </w:p>
        </w:tc>
        <w:tc>
          <w:tcPr>
            <w:tcW w:w="1429" w:type="pct"/>
            <w:gridSpan w:val="2"/>
            <w:shd w:val="clear" w:color="auto" w:fill="D0CECE" w:themeFill="background2" w:themeFillShade="E6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ایمیل</w:t>
            </w:r>
          </w:p>
        </w:tc>
      </w:tr>
      <w:tr w:rsidR="00AF245A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auto"/>
            <w:vAlign w:val="center"/>
          </w:tcPr>
          <w:p w:rsidR="00AF245A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09177016178</w:t>
            </w:r>
          </w:p>
        </w:tc>
        <w:tc>
          <w:tcPr>
            <w:tcW w:w="1868" w:type="pct"/>
            <w:gridSpan w:val="2"/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AF245A" w:rsidRPr="00B063D8" w:rsidRDefault="00E7721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  <w:t>mrsalehisalmi@gmail.com</w:t>
            </w:r>
          </w:p>
        </w:tc>
      </w:tr>
      <w:tr w:rsidR="00AF245A" w:rsidRPr="00B063D8" w:rsidTr="009956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  <w:tc>
          <w:tcPr>
            <w:tcW w:w="18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EF1258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EF1258" w:rsidRPr="00B063D8" w:rsidTr="009956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D9D9D9" w:themeFill="background1" w:themeFillShade="D9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</w:rPr>
              <w:t>محل تولد</w:t>
            </w:r>
          </w:p>
        </w:tc>
        <w:tc>
          <w:tcPr>
            <w:tcW w:w="1868" w:type="pct"/>
            <w:gridSpan w:val="2"/>
            <w:shd w:val="clear" w:color="auto" w:fill="D9D9D9" w:themeFill="background1" w:themeFillShade="D9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آدرس محل سکونت</w:t>
            </w:r>
          </w:p>
        </w:tc>
        <w:tc>
          <w:tcPr>
            <w:tcW w:w="1429" w:type="pct"/>
            <w:gridSpan w:val="2"/>
            <w:shd w:val="clear" w:color="auto" w:fill="D9D9D9" w:themeFill="background1" w:themeFillShade="D9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آدرس محل کار</w:t>
            </w:r>
          </w:p>
        </w:tc>
      </w:tr>
      <w:tr w:rsidR="00EF1258" w:rsidRPr="00B063D8" w:rsidTr="0099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auto"/>
            <w:vAlign w:val="center"/>
          </w:tcPr>
          <w:p w:rsidR="00EF1258" w:rsidRPr="00B063D8" w:rsidRDefault="00334056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اهواز</w:t>
            </w:r>
          </w:p>
        </w:tc>
        <w:tc>
          <w:tcPr>
            <w:tcW w:w="1868" w:type="pct"/>
            <w:gridSpan w:val="2"/>
            <w:shd w:val="clear" w:color="auto" w:fill="auto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EF1258" w:rsidRPr="00B063D8" w:rsidRDefault="008016BD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>خوزستان، اهواز، ملاثان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 w:hint="eastAsia"/>
                <w:color w:val="000000" w:themeColor="text1"/>
                <w:sz w:val="20"/>
                <w:szCs w:val="24"/>
                <w:rtl/>
              </w:rPr>
              <w:t>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دانشگاه کشاورز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و منابع طب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 w:hint="eastAsia"/>
                <w:color w:val="000000" w:themeColor="text1"/>
                <w:sz w:val="20"/>
                <w:szCs w:val="24"/>
                <w:rtl/>
              </w:rPr>
              <w:t>ع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رام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 w:hint="eastAsia"/>
                <w:color w:val="000000" w:themeColor="text1"/>
                <w:sz w:val="20"/>
                <w:szCs w:val="24"/>
                <w:rtl/>
              </w:rPr>
              <w:t>ن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خوزستان، گروه علوم باغبان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</w:p>
        </w:tc>
      </w:tr>
    </w:tbl>
    <w:p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tbl>
      <w:tblPr>
        <w:tblStyle w:val="GridTable41"/>
        <w:bidiVisual/>
        <w:tblW w:w="489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099"/>
        <w:gridCol w:w="2730"/>
        <w:gridCol w:w="3105"/>
        <w:gridCol w:w="988"/>
      </w:tblGrid>
      <w:tr w:rsidR="00D06501" w:rsidRPr="0026500B" w:rsidTr="0027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501" w:rsidRPr="00E3347D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 New Roman" w:hAnsi="Times New Roman" w:cs="B Zar" w:hint="cs"/>
                <w:color w:val="000000" w:themeColor="text1"/>
                <w:sz w:val="26"/>
                <w:szCs w:val="26"/>
                <w:rtl/>
              </w:rPr>
              <w:t>مشخصات تحصیلی</w:t>
            </w:r>
          </w:p>
        </w:tc>
      </w:tr>
      <w:tr w:rsidR="00D06501" w:rsidRPr="0026500B" w:rsidTr="0027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color w:val="000000" w:themeColor="text1"/>
                <w:rtl/>
              </w:rPr>
              <w:t>درجه تحصیلی</w:t>
            </w:r>
          </w:p>
        </w:tc>
        <w:tc>
          <w:tcPr>
            <w:tcW w:w="601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رشته تحصیلی</w:t>
            </w:r>
          </w:p>
        </w:tc>
        <w:tc>
          <w:tcPr>
            <w:tcW w:w="1493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دانشگاه یا موسسه مربوطه</w:t>
            </w:r>
          </w:p>
        </w:tc>
        <w:tc>
          <w:tcPr>
            <w:tcW w:w="1698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rtl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عنوان پایان نامه</w:t>
            </w:r>
          </w:p>
        </w:tc>
        <w:tc>
          <w:tcPr>
            <w:tcW w:w="540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تاریخ دریافت</w:t>
            </w:r>
          </w:p>
        </w:tc>
      </w:tr>
      <w:tr w:rsidR="00D06501" w:rsidRPr="0026500B" w:rsidTr="00275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دکتری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D06501" w:rsidRPr="0026500B" w:rsidRDefault="008016BD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دانشگاه شیراز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06501" w:rsidRPr="0026500B" w:rsidRDefault="0060629E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 w:rsidRPr="0060629E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>بررس</w:t>
            </w:r>
            <w:r w:rsidRPr="0060629E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60629E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ويژگ</w:t>
            </w:r>
            <w:r w:rsidRPr="0060629E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60629E">
              <w:rPr>
                <w:rFonts w:ascii="Cambria" w:hAnsi="Cambria" w:cs="Cambria" w:hint="cs"/>
                <w:color w:val="000000" w:themeColor="text1"/>
                <w:sz w:val="24"/>
                <w:szCs w:val="24"/>
                <w:rtl/>
              </w:rPr>
              <w:t>¬</w:t>
            </w:r>
            <w:r w:rsidRPr="0060629E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60629E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فيلوژنتيک، مورفولوژيک و فيزيولوژيک در نژادگان ها</w:t>
            </w:r>
            <w:r w:rsidRPr="0060629E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60629E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چمانواش بلند در راستا</w:t>
            </w:r>
            <w:r w:rsidRPr="0060629E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60629E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ارزياب</w:t>
            </w:r>
            <w:r w:rsidRPr="0060629E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ی</w:t>
            </w:r>
            <w:r w:rsidRPr="0060629E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تحمل به خشک</w:t>
            </w:r>
            <w:r w:rsidRPr="0060629E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06501" w:rsidRPr="0026500B" w:rsidRDefault="008016BD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1391</w:t>
            </w:r>
          </w:p>
        </w:tc>
      </w:tr>
      <w:tr w:rsidR="00D06501" w:rsidRPr="0026500B" w:rsidTr="0027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ارشد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D06501" w:rsidRPr="0026500B" w:rsidRDefault="008016BD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دانشگاه شیراز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06501" w:rsidRPr="0026500B" w:rsidRDefault="00FC6108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>مقايسه سبز فرش</w:t>
            </w: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‌</w:t>
            </w:r>
            <w:r w:rsidR="0060629E" w:rsidRPr="0060629E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>هاي چمانواش بلند</w:t>
            </w:r>
            <w:r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و چاير و آميخته</w:t>
            </w: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‌</w:t>
            </w:r>
            <w:r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>هاي بذري آن</w:t>
            </w: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‌</w:t>
            </w:r>
            <w:r w:rsidR="0060629E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>ها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06501" w:rsidRPr="0026500B" w:rsidRDefault="008016BD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1387</w:t>
            </w:r>
          </w:p>
        </w:tc>
      </w:tr>
      <w:tr w:rsidR="00D06501" w:rsidRPr="0026500B" w:rsidTr="00275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کارش</w:t>
            </w: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</w:t>
            </w: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اسی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6501" w:rsidRPr="0026500B" w:rsidRDefault="008016BD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مهندسی کشاورزی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D06501" w:rsidRPr="0026500B" w:rsidRDefault="008016BD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دانشگاه صنعتی اصفهان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06501" w:rsidRPr="0026500B" w:rsidRDefault="00D06501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D06501" w:rsidRPr="0026500B" w:rsidRDefault="008016BD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1384</w:t>
            </w:r>
          </w:p>
        </w:tc>
      </w:tr>
      <w:tr w:rsidR="00D06501" w:rsidRPr="0026500B" w:rsidTr="0027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دیپلم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06501" w:rsidRPr="0026500B" w:rsidRDefault="00321C8F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تجربی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D06501" w:rsidRPr="0026500B" w:rsidRDefault="008016BD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دبیرستان نیلفروشزاده اصفهان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D06501" w:rsidRPr="0026500B" w:rsidRDefault="008016BD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1378</w:t>
            </w:r>
          </w:p>
        </w:tc>
      </w:tr>
    </w:tbl>
    <w:p w:rsidR="004C62E1" w:rsidRDefault="004C62E1" w:rsidP="004C62E1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703"/>
        <w:gridCol w:w="4670"/>
        <w:gridCol w:w="3967"/>
      </w:tblGrid>
      <w:tr w:rsidR="00A2523E" w:rsidTr="00A2523E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523E" w:rsidRPr="00E3347D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 w:rsidRPr="00E3347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تدریس</w:t>
            </w:r>
          </w:p>
        </w:tc>
      </w:tr>
      <w:tr w:rsidR="00A2523E" w:rsidTr="00A2523E">
        <w:tc>
          <w:tcPr>
            <w:tcW w:w="703" w:type="dxa"/>
            <w:shd w:val="clear" w:color="auto" w:fill="D9D9D9" w:themeFill="background1" w:themeFillShade="D9"/>
            <w:vAlign w:val="center"/>
          </w:tcPr>
          <w:p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مقطع</w:t>
            </w:r>
          </w:p>
        </w:tc>
      </w:tr>
      <w:tr w:rsidR="00A2523E" w:rsidTr="00A2523E">
        <w:tc>
          <w:tcPr>
            <w:tcW w:w="703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4673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اصلاح گیاهان زینتی</w:t>
            </w:r>
          </w:p>
        </w:tc>
        <w:tc>
          <w:tcPr>
            <w:tcW w:w="3969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A2523E" w:rsidTr="00A2523E">
        <w:tc>
          <w:tcPr>
            <w:tcW w:w="703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4673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 xml:space="preserve">ازدیاد نباتات </w:t>
            </w:r>
          </w:p>
        </w:tc>
        <w:tc>
          <w:tcPr>
            <w:tcW w:w="3969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</w:t>
            </w:r>
          </w:p>
        </w:tc>
      </w:tr>
      <w:tr w:rsidR="00A2523E" w:rsidTr="00A2523E">
        <w:tc>
          <w:tcPr>
            <w:tcW w:w="703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4673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3969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</w:tr>
      <w:tr w:rsidR="004412F8" w:rsidTr="00A2523E">
        <w:tc>
          <w:tcPr>
            <w:tcW w:w="703" w:type="dxa"/>
            <w:vAlign w:val="center"/>
          </w:tcPr>
          <w:p w:rsidR="004412F8" w:rsidRDefault="004412F8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4673" w:type="dxa"/>
            <w:vAlign w:val="center"/>
          </w:tcPr>
          <w:p w:rsidR="004412F8" w:rsidRDefault="004412F8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3969" w:type="dxa"/>
            <w:vAlign w:val="center"/>
          </w:tcPr>
          <w:p w:rsidR="004412F8" w:rsidRDefault="004412F8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</w:tr>
    </w:tbl>
    <w:p w:rsidR="00A2523E" w:rsidRDefault="00A2523E" w:rsidP="00A2523E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6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648"/>
        <w:gridCol w:w="1650"/>
        <w:gridCol w:w="701"/>
        <w:gridCol w:w="638"/>
      </w:tblGrid>
      <w:tr w:rsidR="004412F8" w:rsidRPr="0026500B" w:rsidTr="004412F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F8" w:rsidRPr="00E3347D" w:rsidRDefault="004412F8" w:rsidP="004C62E1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کلاس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 و کارگاه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:rsidTr="004412F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  <w:lang w:val="en"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 w:bidi="fa-IR"/>
              </w:rPr>
              <w:t>شماره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rtl/>
                <w:lang w:bidi="fa-IR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 w:bidi="fa-IR"/>
              </w:rPr>
              <w:t>کارگاه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برگزار کننده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کشور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4412F8" w:rsidRPr="0026500B" w:rsidTr="004412F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4412F8" w:rsidRPr="0026500B" w:rsidTr="004412F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4412F8" w:rsidRPr="0026500B" w:rsidTr="004412F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</w:tbl>
    <w:p w:rsidR="003832CB" w:rsidRDefault="003832CB" w:rsidP="003832CB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5513"/>
        <w:gridCol w:w="2280"/>
        <w:gridCol w:w="785"/>
        <w:gridCol w:w="52"/>
      </w:tblGrid>
      <w:tr w:rsidR="004412F8" w:rsidRPr="0026500B" w:rsidTr="004412F8">
        <w:trPr>
          <w:gridAfter w:val="1"/>
          <w:wAfter w:w="28" w:type="pct"/>
          <w:jc w:val="center"/>
        </w:trPr>
        <w:tc>
          <w:tcPr>
            <w:tcW w:w="49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F8" w:rsidRPr="00E3347D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برگزاری کلاس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 و کارگاه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:rsidTr="004412F8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Pr="007E1D1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  <w:lang w:val="en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شماره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 xml:space="preserve">عنوان </w:t>
            </w: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 w:bidi="fa-IR"/>
              </w:rPr>
              <w:t>کارگاه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محل برگزاری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4412F8" w:rsidRPr="0026500B" w:rsidTr="004412F8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7E1EA6" w:rsidRDefault="004412F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7E1EA6">
              <w:rPr>
                <w:rFonts w:ascii="Times New Roman" w:hAnsi="Times New Roman" w:cs="B Zar"/>
                <w:color w:val="000000" w:themeColor="text1"/>
                <w:rtl/>
              </w:rPr>
              <w:t>کاشت و نگهدار</w:t>
            </w:r>
            <w:r w:rsidRPr="007E1EA6">
              <w:rPr>
                <w:rFonts w:ascii="Times New Roman" w:hAnsi="Times New Roman" w:cs="B Zar" w:hint="cs"/>
                <w:color w:val="000000" w:themeColor="text1"/>
                <w:rtl/>
              </w:rPr>
              <w:t>ی</w:t>
            </w:r>
            <w:r w:rsidRPr="007E1EA6">
              <w:rPr>
                <w:rFonts w:ascii="Times New Roman" w:hAnsi="Times New Roman" w:cs="B Zar"/>
                <w:color w:val="000000" w:themeColor="text1"/>
                <w:rtl/>
              </w:rPr>
              <w:t xml:space="preserve"> چمن ورزشگاه</w:t>
            </w:r>
            <w:r w:rsidRPr="007E1EA6">
              <w:rPr>
                <w:rFonts w:ascii="Cambria" w:hAnsi="Cambria" w:cs="Cambria" w:hint="cs"/>
                <w:color w:val="000000" w:themeColor="text1"/>
                <w:rtl/>
              </w:rPr>
              <w:t>¬</w:t>
            </w:r>
            <w:r w:rsidRPr="007E1EA6">
              <w:rPr>
                <w:rFonts w:ascii="Times New Roman" w:hAnsi="Times New Roman" w:cs="B Zar" w:hint="cs"/>
                <w:color w:val="000000" w:themeColor="text1"/>
                <w:rtl/>
              </w:rPr>
              <w:t>های</w:t>
            </w:r>
            <w:r w:rsidRPr="007E1EA6">
              <w:rPr>
                <w:rFonts w:ascii="Times New Roman" w:hAnsi="Times New Roman" w:cs="B Zar"/>
                <w:color w:val="000000" w:themeColor="text1"/>
                <w:rtl/>
              </w:rPr>
              <w:t xml:space="preserve"> فوتبال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4412F8" w:rsidRPr="0026500B" w:rsidTr="004412F8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4412F8" w:rsidRPr="0026500B" w:rsidTr="004412F8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</w:tbl>
    <w:p w:rsidR="00C14E8C" w:rsidRDefault="00C14E8C" w:rsidP="00C14E8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7083"/>
        <w:gridCol w:w="1559"/>
      </w:tblGrid>
      <w:tr w:rsidR="00C14E8C" w:rsidRPr="0026500B" w:rsidTr="004412F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E8C" w:rsidRPr="00E3347D" w:rsidRDefault="00FC610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فعالیت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="00C14E8C"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فرهنگی</w:t>
            </w: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4E8C" w:rsidRPr="0026500B" w:rsidRDefault="00F066B0" w:rsidP="00F066B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فعالیت فرهنگی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4E8C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005972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هم</w:t>
            </w:r>
            <w:r w:rsidRPr="00005972">
              <w:rPr>
                <w:rFonts w:ascii="Cambria" w:eastAsia="Times New Roman" w:hAnsi="Cambria" w:cs="Cambria" w:hint="cs"/>
                <w:color w:val="000000" w:themeColor="text1"/>
                <w:rtl/>
              </w:rPr>
              <w:t>¬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اندی</w:t>
            </w:r>
            <w:r w:rsidRPr="00005972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</w:rPr>
              <w:t>ش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تأث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05972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</w:rPr>
              <w:t>ر</w:t>
            </w: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شبکه</w:t>
            </w:r>
            <w:r w:rsidRPr="00005972">
              <w:rPr>
                <w:rFonts w:ascii="Cambria" w:eastAsia="Times New Roman" w:hAnsi="Cambria" w:cs="Cambria" w:hint="cs"/>
                <w:color w:val="000000" w:themeColor="text1"/>
                <w:rtl/>
              </w:rPr>
              <w:t>¬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های</w:t>
            </w: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اجتماع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مجاز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005972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هم</w:t>
            </w:r>
            <w:r w:rsidRPr="00005972">
              <w:rPr>
                <w:rFonts w:ascii="Cambria" w:eastAsia="Times New Roman" w:hAnsi="Cambria" w:cs="Cambria" w:hint="cs"/>
                <w:color w:val="000000" w:themeColor="text1"/>
                <w:rtl/>
              </w:rPr>
              <w:t>¬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اندی</w:t>
            </w:r>
            <w:r w:rsidRPr="00005972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</w:rPr>
              <w:t>ش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پدافند غ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05972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</w:rPr>
              <w:t>ر</w:t>
            </w: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عامل در حوزه کشاورز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005972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هم</w:t>
            </w:r>
            <w:r w:rsidRPr="00005972">
              <w:rPr>
                <w:rFonts w:ascii="Cambria" w:eastAsia="Times New Roman" w:hAnsi="Cambria" w:cs="Cambria" w:hint="cs"/>
                <w:color w:val="000000" w:themeColor="text1"/>
                <w:rtl/>
                <w:lang w:bidi="fa-IR"/>
              </w:rPr>
              <w:t>¬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اندی</w:t>
            </w:r>
            <w:r w:rsidRPr="00005972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bidi="fa-IR"/>
              </w:rPr>
              <w:t>ش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اهداف و آرمان</w:t>
            </w:r>
            <w:r w:rsidRPr="00005972">
              <w:rPr>
                <w:rFonts w:ascii="Cambria" w:eastAsia="Times New Roman" w:hAnsi="Cambria" w:cs="Cambria" w:hint="cs"/>
                <w:color w:val="000000" w:themeColor="text1"/>
                <w:rtl/>
                <w:lang w:bidi="fa-IR"/>
              </w:rPr>
              <w:t>¬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های</w:t>
            </w: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  <w:r w:rsidRPr="00005972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bidi="fa-IR"/>
              </w:rPr>
              <w:t>ک</w:t>
            </w:r>
            <w:r w:rsidRPr="00005972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دانشگاه کشاورز</w:t>
            </w:r>
            <w:r w:rsidRPr="00005972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Default="00C0521F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0A1F73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Default="00C0521F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5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0A1F73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</w:tbl>
    <w:p w:rsidR="00C14E8C" w:rsidRDefault="00C14E8C" w:rsidP="00C14E8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826"/>
        <w:gridCol w:w="3034"/>
        <w:gridCol w:w="1134"/>
      </w:tblGrid>
      <w:tr w:rsidR="004412F8" w:rsidRPr="0026500B" w:rsidTr="00275A7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سوابق شغل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و فعالیت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اجرایی</w:t>
            </w:r>
          </w:p>
        </w:tc>
      </w:tr>
      <w:tr w:rsidR="004412F8" w:rsidRPr="0026500B" w:rsidTr="00275A78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12F8" w:rsidRPr="008152A2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12F8" w:rsidRPr="008152A2" w:rsidRDefault="004412F8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شغل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12F8" w:rsidRPr="008152A2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</w:t>
            </w: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کت یا سازمان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12F8" w:rsidRPr="008152A2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275A78">
        <w:trPr>
          <w:trHeight w:val="31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val="en-GB"/>
              </w:rPr>
              <w:t>ر</w:t>
            </w:r>
            <w:r w:rsidRPr="00C0521F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ئی</w:t>
            </w:r>
            <w:r w:rsidRPr="00C0521F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val="en-GB"/>
              </w:rPr>
              <w:t>س</w:t>
            </w:r>
            <w:r w:rsidRPr="00C0521F"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/>
              </w:rPr>
              <w:t xml:space="preserve"> دفتر ر</w:t>
            </w:r>
            <w:r w:rsidRPr="00C0521F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ی</w:t>
            </w:r>
            <w:r w:rsidRPr="00C0521F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val="en-GB"/>
              </w:rPr>
              <w:t>است</w:t>
            </w:r>
            <w:r w:rsidRPr="00C0521F"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/>
              </w:rPr>
              <w:t xml:space="preserve"> و مد</w:t>
            </w:r>
            <w:r w:rsidRPr="00C0521F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ی</w:t>
            </w:r>
            <w:r w:rsidRPr="00C0521F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val="en-GB"/>
              </w:rPr>
              <w:t>ر</w:t>
            </w:r>
            <w:r w:rsidRPr="00C0521F"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/>
              </w:rPr>
              <w:t xml:space="preserve"> روابط عموم</w:t>
            </w:r>
            <w:r w:rsidRPr="00C0521F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ی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val="en-GB"/>
              </w:rPr>
              <w:t>دانشگاه علوم کشاورزی و منابع طبیعی خوزستان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</w:tr>
      <w:tr w:rsidR="004412F8" w:rsidRPr="0026500B" w:rsidTr="00275A78">
        <w:trPr>
          <w:trHeight w:val="7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C0521F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مدی</w:t>
            </w:r>
            <w:r w:rsidRPr="00C0521F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bidi="fa-IR"/>
              </w:rPr>
              <w:t>ر</w:t>
            </w:r>
            <w:r w:rsidRPr="00C0521F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اداره تدارکات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275A78">
        <w:trPr>
          <w:trHeight w:val="7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 w:rsidRPr="00C0521F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دبی</w:t>
            </w:r>
            <w:r w:rsidRPr="00C0521F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bidi="fa-IR"/>
              </w:rPr>
              <w:t>ر</w:t>
            </w:r>
            <w:r w:rsidRPr="00C0521F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ستاد رفاه</w:t>
            </w:r>
            <w:r w:rsidRPr="00C0521F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  <w:r w:rsidRPr="00C0521F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دانشگاه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275A78">
        <w:trPr>
          <w:trHeight w:val="7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1" w:type="pct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776"/>
        <w:gridCol w:w="757"/>
        <w:gridCol w:w="5826"/>
        <w:gridCol w:w="1276"/>
      </w:tblGrid>
      <w:tr w:rsidR="004412F8" w:rsidRPr="0026500B" w:rsidTr="004412F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مشاوره در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پایان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نامه</w:t>
            </w: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دانشجو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مقطع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FC610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پایان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rtl/>
              </w:rPr>
              <w:t>‌</w:t>
            </w:r>
            <w:r w:rsidR="004412F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4412F8" w:rsidRPr="0026500B" w:rsidTr="004412F8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</w:tbl>
    <w:p w:rsidR="003A36A5" w:rsidRDefault="003A36A5" w:rsidP="003A36A5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90" w:type="pct"/>
        <w:tblInd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776"/>
        <w:gridCol w:w="641"/>
        <w:gridCol w:w="5964"/>
        <w:gridCol w:w="1271"/>
      </w:tblGrid>
      <w:tr w:rsidR="004412F8" w:rsidRPr="0026500B" w:rsidTr="004412F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راهنما در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پایان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نامه</w:t>
            </w:r>
          </w:p>
        </w:tc>
      </w:tr>
      <w:tr w:rsidR="004412F8" w:rsidRPr="0026500B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دانشجو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مقطع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FC6108" w:rsidP="0067172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پایان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rtl/>
              </w:rPr>
              <w:t>‌</w:t>
            </w:r>
            <w:r w:rsidR="004412F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4412F8" w:rsidRPr="0026500B" w:rsidTr="004412F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50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1914"/>
        <w:gridCol w:w="580"/>
        <w:gridCol w:w="5266"/>
        <w:gridCol w:w="1049"/>
      </w:tblGrid>
      <w:tr w:rsidR="00CD38D4" w:rsidRPr="00A26EED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8D4" w:rsidRPr="00A26EED" w:rsidRDefault="00CD38D4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مقالات چاپ شده فارسی</w:t>
            </w:r>
          </w:p>
        </w:tc>
      </w:tr>
      <w:tr w:rsidR="00057840" w:rsidRPr="00A26EED" w:rsidTr="00275A78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نویسندگان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سال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مجله</w:t>
            </w:r>
          </w:p>
        </w:tc>
      </w:tr>
      <w:tr w:rsidR="00057840" w:rsidRPr="00A26EED" w:rsidTr="00275A78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rtl/>
              </w:rPr>
              <w:t>صالح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u w:val="single"/>
                <w:rtl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rtl/>
              </w:rPr>
              <w:t xml:space="preserve"> سلم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u w:val="single"/>
                <w:rtl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u w:val="single"/>
                <w:rtl/>
              </w:rPr>
              <w:t>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rtl/>
              </w:rPr>
              <w:t xml:space="preserve"> م.ر.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و م.ح. دانشور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1395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>بررس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ب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 w:bidi="fa-IR"/>
              </w:rPr>
              <w:t>وش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 w:bidi="fa-IR"/>
              </w:rPr>
              <w:t>م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 w:bidi="fa-IR"/>
              </w:rPr>
              <w:t>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 w:bidi="fa-IR"/>
              </w:rPr>
              <w:t>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رشد رو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 w:bidi="fa-IR"/>
              </w:rPr>
              <w:t>ش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و زا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 w:bidi="fa-IR"/>
              </w:rPr>
              <w:t>ش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دو رقم بام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 w:bidi="fa-IR"/>
              </w:rPr>
              <w:t>ه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تحت تنش شور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>علوم سبز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ها</w:t>
            </w:r>
          </w:p>
        </w:tc>
      </w:tr>
      <w:tr w:rsidR="00057840" w:rsidRPr="00A26EED" w:rsidTr="00275A78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>فرهود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</w:rPr>
              <w:t>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ن.، 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rtl/>
              </w:rPr>
              <w:t>م.ر. صالحي سلمي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، ف. 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</w:rPr>
              <w:t>ار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</w:rPr>
              <w:t>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ا. شهباز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1397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>اثر اسانس‌ها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اه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مرزه، آو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شن،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ل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موترش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و 8- ه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دروکس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ک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نول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ن‌س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ترات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بر عمرگلجا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گل بر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دن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سوسن دورگه (</w:t>
            </w:r>
            <w:proofErr w:type="spellStart"/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  <w:t>Longiflorum</w:t>
            </w:r>
            <w:proofErr w:type="spellEnd"/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  <w:t xml:space="preserve"> × Asiatic hybrids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>) رقم ’سبدازل‘ تحت شرا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ط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انباردار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خشک و مرطوب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>تول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</w:rPr>
              <w:t>دات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</w:rPr>
              <w:t>اه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</w:p>
        </w:tc>
      </w:tr>
      <w:tr w:rsidR="00057840" w:rsidRPr="00A26EED" w:rsidTr="00275A78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>ک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هان</w:t>
            </w:r>
            <w:r w:rsidRPr="00A26EED">
              <w:rPr>
                <w:rFonts w:ascii="Times New Roman" w:eastAsia="Times New Roman" w:hAnsi="Times New Roman" w:cs="Cambria" w:hint="cs"/>
                <w:color w:val="000000" w:themeColor="text1"/>
                <w:sz w:val="20"/>
                <w:rtl/>
                <w:lang w:bidi="fa-IR"/>
              </w:rPr>
              <w:t>¬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پور،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ز.، 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rtl/>
                <w:lang w:bidi="fa-IR"/>
              </w:rPr>
              <w:t>م.ر. صالحي سلمي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>. ح. ناد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ان،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ع.ر. ابدال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</w:pP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1397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>اثر سا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</w:rPr>
              <w:t>ه</w:t>
            </w:r>
            <w:r w:rsidR="00FC6108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>ده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بر رشد، نمو و م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</w:rPr>
              <w:t>زان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برخ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عناصر معدن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گل محمد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(.</w:t>
            </w:r>
            <w:r w:rsidRPr="00A26EED">
              <w:rPr>
                <w:rFonts w:ascii="Times New Roman" w:eastAsia="Times New Roman" w:hAnsi="Times New Roman" w:cs="B Zar"/>
                <w:i/>
                <w:iCs/>
                <w:color w:val="000000" w:themeColor="text1"/>
                <w:sz w:val="20"/>
              </w:rPr>
              <w:t xml:space="preserve">Rosa damascene 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>Mill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>) در شرا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</w:rPr>
              <w:t>ط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آب و هوا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یی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اهواز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>فرا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ند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و کارکرد 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اه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</w:p>
        </w:tc>
      </w:tr>
      <w:tr w:rsidR="00057840" w:rsidRPr="00A26EED" w:rsidTr="00275A78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</w:p>
        </w:tc>
      </w:tr>
      <w:tr w:rsidR="00057840" w:rsidRPr="00A26EED" w:rsidTr="00275A78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</w:p>
        </w:tc>
      </w:tr>
    </w:tbl>
    <w:p w:rsidR="0022367E" w:rsidRDefault="0022367E" w:rsidP="0022367E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2074"/>
        <w:gridCol w:w="3856"/>
        <w:gridCol w:w="993"/>
        <w:gridCol w:w="1728"/>
        <w:gridCol w:w="679"/>
      </w:tblGrid>
      <w:tr w:rsidR="0022367E" w:rsidRPr="00B063D8" w:rsidTr="009956F0">
        <w:tc>
          <w:tcPr>
            <w:tcW w:w="93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lastRenderedPageBreak/>
              <w:t>مقالات چاپ شده انگلیسی</w:t>
            </w:r>
          </w:p>
        </w:tc>
      </w:tr>
      <w:tr w:rsidR="004412F8" w:rsidRPr="00B063D8" w:rsidTr="009956F0"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مجله</w:t>
            </w: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سال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نام نویسندگان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</w:tr>
      <w:tr w:rsidR="009956F0" w:rsidRPr="00B063D8" w:rsidTr="009956F0">
        <w:tc>
          <w:tcPr>
            <w:tcW w:w="2075" w:type="dxa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  <w:t>Advances in Horticultural Science</w:t>
            </w:r>
          </w:p>
        </w:tc>
        <w:tc>
          <w:tcPr>
            <w:tcW w:w="3859" w:type="dxa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>Extending vase life of cut rose (</w:t>
            </w:r>
            <w:r w:rsidRPr="00FC6108">
              <w:rPr>
                <w:rFonts w:ascii="Times New Roman" w:eastAsia="Times New Roman" w:hAnsi="Times New Roman" w:cs="B Zar"/>
                <w:i/>
                <w:iCs/>
                <w:color w:val="000000" w:themeColor="text1"/>
                <w:sz w:val="20"/>
              </w:rPr>
              <w:t xml:space="preserve">Rosa </w:t>
            </w:r>
            <w:proofErr w:type="spellStart"/>
            <w:r w:rsidRPr="00FC6108">
              <w:rPr>
                <w:rFonts w:ascii="Times New Roman" w:eastAsia="Times New Roman" w:hAnsi="Times New Roman" w:cs="B Zar"/>
                <w:i/>
                <w:iCs/>
                <w:color w:val="000000" w:themeColor="text1"/>
                <w:sz w:val="20"/>
              </w:rPr>
              <w:t>hybrida</w:t>
            </w:r>
            <w:proofErr w:type="spellEnd"/>
            <w:r w:rsidRPr="00B063D8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 xml:space="preserve"> L.) cv. </w:t>
            </w:r>
            <w:proofErr w:type="spellStart"/>
            <w:r w:rsidRPr="00B063D8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>Bacara</w:t>
            </w:r>
            <w:proofErr w:type="spellEnd"/>
            <w:r w:rsidRPr="00B063D8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 xml:space="preserve"> by essential oils</w:t>
            </w:r>
          </w:p>
        </w:tc>
        <w:tc>
          <w:tcPr>
            <w:tcW w:w="993" w:type="dxa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>2018</w:t>
            </w:r>
          </w:p>
        </w:tc>
        <w:tc>
          <w:tcPr>
            <w:tcW w:w="1729" w:type="dxa"/>
            <w:vAlign w:val="center"/>
          </w:tcPr>
          <w:p w:rsidR="0022367E" w:rsidRPr="00B063D8" w:rsidRDefault="0022367E" w:rsidP="004412F8">
            <w:pPr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lang w:bidi="fa-IR"/>
              </w:rPr>
              <w:t>Salehi Salmi, M.R.,</w:t>
            </w:r>
            <w:r w:rsidRPr="00B063D8"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  <w:t xml:space="preserve"> M. Falehi Hoseini, M. Heidari, M.H. Daneshvar</w:t>
            </w:r>
          </w:p>
        </w:tc>
        <w:tc>
          <w:tcPr>
            <w:tcW w:w="679" w:type="dxa"/>
            <w:vAlign w:val="center"/>
          </w:tcPr>
          <w:p w:rsidR="0022367E" w:rsidRPr="00B063D8" w:rsidRDefault="0022367E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1</w:t>
            </w:r>
          </w:p>
        </w:tc>
      </w:tr>
      <w:tr w:rsidR="009956F0" w:rsidRPr="00B063D8" w:rsidTr="009956F0">
        <w:tc>
          <w:tcPr>
            <w:tcW w:w="2075" w:type="dxa"/>
            <w:vAlign w:val="center"/>
          </w:tcPr>
          <w:p w:rsidR="0022367E" w:rsidRPr="00B063D8" w:rsidRDefault="008A2A43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 xml:space="preserve">Mol. </w:t>
            </w:r>
            <w:proofErr w:type="spellStart"/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Biotechnol</w:t>
            </w:r>
            <w:proofErr w:type="spellEnd"/>
          </w:p>
        </w:tc>
        <w:tc>
          <w:tcPr>
            <w:tcW w:w="3859" w:type="dxa"/>
            <w:vAlign w:val="center"/>
          </w:tcPr>
          <w:p w:rsidR="0022367E" w:rsidRPr="00B063D8" w:rsidRDefault="008A2A43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 xml:space="preserve">Convergence of goals: </w:t>
            </w:r>
            <w:proofErr w:type="spellStart"/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phylogenetical</w:t>
            </w:r>
            <w:proofErr w:type="spellEnd"/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, morphological, and physiological characterization of tolerance to drought stress in tall fescue (</w:t>
            </w:r>
            <w:proofErr w:type="spellStart"/>
            <w:r w:rsidRPr="00FC6108">
              <w:rPr>
                <w:rFonts w:ascii="Times New Roman" w:hAnsi="Times New Roman" w:cs="B Zar"/>
                <w:i/>
                <w:iCs/>
                <w:sz w:val="20"/>
                <w:szCs w:val="24"/>
                <w:lang w:bidi="fa-IR"/>
              </w:rPr>
              <w:t>Festuca</w:t>
            </w:r>
            <w:proofErr w:type="spellEnd"/>
            <w:r w:rsidRPr="00FC6108">
              <w:rPr>
                <w:rFonts w:ascii="Times New Roman" w:hAnsi="Times New Roman" w:cs="B Zar"/>
                <w:i/>
                <w:iCs/>
                <w:sz w:val="20"/>
                <w:szCs w:val="24"/>
                <w:lang w:bidi="fa-IR"/>
              </w:rPr>
              <w:t xml:space="preserve"> </w:t>
            </w:r>
            <w:proofErr w:type="spellStart"/>
            <w:r w:rsidRPr="00FC6108">
              <w:rPr>
                <w:rFonts w:ascii="Times New Roman" w:hAnsi="Times New Roman" w:cs="B Zar"/>
                <w:i/>
                <w:iCs/>
                <w:sz w:val="20"/>
                <w:szCs w:val="24"/>
                <w:lang w:bidi="fa-IR"/>
              </w:rPr>
              <w:t>arundinacea</w:t>
            </w:r>
            <w:proofErr w:type="spellEnd"/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 xml:space="preserve"> </w:t>
            </w:r>
            <w:proofErr w:type="spellStart"/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Schreb</w:t>
            </w:r>
            <w:proofErr w:type="spellEnd"/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.)</w:t>
            </w:r>
          </w:p>
        </w:tc>
        <w:tc>
          <w:tcPr>
            <w:tcW w:w="993" w:type="dxa"/>
            <w:vAlign w:val="center"/>
          </w:tcPr>
          <w:p w:rsidR="0022367E" w:rsidRPr="00B063D8" w:rsidRDefault="008A2A43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2013</w:t>
            </w:r>
          </w:p>
        </w:tc>
        <w:tc>
          <w:tcPr>
            <w:tcW w:w="1729" w:type="dxa"/>
            <w:vAlign w:val="center"/>
          </w:tcPr>
          <w:p w:rsidR="0022367E" w:rsidRPr="00B063D8" w:rsidRDefault="008A2A43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u w:val="single"/>
                <w:lang w:bidi="fa-IR"/>
              </w:rPr>
              <w:t>Salehi, M.R</w:t>
            </w: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 xml:space="preserve">., H. Salehi, A. </w:t>
            </w:r>
            <w:proofErr w:type="spellStart"/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Niazi</w:t>
            </w:r>
            <w:proofErr w:type="spellEnd"/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 xml:space="preserve"> and C. </w:t>
            </w:r>
            <w:proofErr w:type="spellStart"/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Ghobadi</w:t>
            </w:r>
            <w:proofErr w:type="spellEnd"/>
          </w:p>
        </w:tc>
        <w:tc>
          <w:tcPr>
            <w:tcW w:w="679" w:type="dxa"/>
            <w:vAlign w:val="center"/>
          </w:tcPr>
          <w:p w:rsidR="0022367E" w:rsidRPr="00B063D8" w:rsidRDefault="0022367E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2</w:t>
            </w:r>
          </w:p>
        </w:tc>
      </w:tr>
      <w:tr w:rsidR="009956F0" w:rsidRPr="00B063D8" w:rsidTr="009956F0">
        <w:tc>
          <w:tcPr>
            <w:tcW w:w="2075" w:type="dxa"/>
            <w:vAlign w:val="center"/>
          </w:tcPr>
          <w:p w:rsidR="0022367E" w:rsidRPr="00B063D8" w:rsidRDefault="0022367E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3859" w:type="dxa"/>
            <w:vAlign w:val="center"/>
          </w:tcPr>
          <w:p w:rsidR="0022367E" w:rsidRPr="00B063D8" w:rsidRDefault="0022367E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22367E" w:rsidRPr="00B063D8" w:rsidRDefault="0022367E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1729" w:type="dxa"/>
            <w:vAlign w:val="center"/>
          </w:tcPr>
          <w:p w:rsidR="0022367E" w:rsidRPr="00B063D8" w:rsidRDefault="0022367E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22367E" w:rsidRPr="00B063D8" w:rsidRDefault="0022367E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3</w:t>
            </w: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618"/>
        <w:gridCol w:w="3097"/>
        <w:gridCol w:w="2279"/>
        <w:gridCol w:w="668"/>
      </w:tblGrid>
      <w:tr w:rsidR="00AD5C33" w:rsidRPr="00A26EED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33" w:rsidRPr="00A26EED" w:rsidRDefault="00FC610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همایش</w:t>
            </w:r>
            <w:r>
              <w:rPr>
                <w:rFonts w:ascii="Times New Roman" w:eastAsia="Times New Roman" w:hAnsi="Times New Roman" w:cs="B Zar" w:hint="eastAsia"/>
                <w:b/>
                <w:bCs/>
                <w:color w:val="000000" w:themeColor="text1"/>
                <w:sz w:val="20"/>
                <w:szCs w:val="26"/>
                <w:rtl/>
              </w:rPr>
              <w:t>‌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ها و کنفرانس</w:t>
            </w:r>
            <w:r>
              <w:rPr>
                <w:rFonts w:ascii="Times New Roman" w:eastAsia="Times New Roman" w:hAnsi="Times New Roman" w:cs="B Zar" w:hint="eastAsia"/>
                <w:b/>
                <w:bCs/>
                <w:color w:val="000000" w:themeColor="text1"/>
                <w:sz w:val="20"/>
                <w:szCs w:val="26"/>
                <w:rtl/>
              </w:rPr>
              <w:t>‌</w:t>
            </w:r>
            <w:r w:rsidR="00AD5C33"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های داخلی و خارجی</w:t>
            </w:r>
          </w:p>
        </w:tc>
      </w:tr>
      <w:tr w:rsidR="00AD5C33" w:rsidRPr="00A26EED" w:rsidTr="00275A78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983859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5C33" w:rsidRPr="00A26EED" w:rsidRDefault="00AD5C33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نویسندگان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7E1D1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برگز</w:t>
            </w:r>
            <w:r w:rsidR="00AD5C33"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ار کننده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تاریخ</w:t>
            </w:r>
          </w:p>
        </w:tc>
      </w:tr>
      <w:tr w:rsidR="00AD5C33" w:rsidRPr="00A26EED" w:rsidTr="00275A78">
        <w:trPr>
          <w:trHeight w:val="80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rtl/>
                <w:lang w:bidi="fa-IR"/>
              </w:rPr>
              <w:t>صالح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u w:val="single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u w:val="single"/>
                <w:rtl/>
                <w:lang w:bidi="fa-IR"/>
              </w:rPr>
              <w:t>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rtl/>
                <w:lang w:bidi="fa-IR"/>
              </w:rPr>
              <w:t xml:space="preserve"> م.ر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>. و ح. صالح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A26EED" w:rsidRDefault="00FC610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>اثر غلظت</w:t>
            </w: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‌</w:t>
            </w:r>
            <w:r w:rsidR="00597EEF"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>هاي مختلف الكل اتيليك بر تندش بذر جنس چمن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>پنجم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ن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کنگره علوم باغبان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ران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1386</w:t>
            </w:r>
          </w:p>
        </w:tc>
      </w:tr>
      <w:tr w:rsidR="00AD5C33" w:rsidRPr="00A26EED" w:rsidTr="00275A78">
        <w:trPr>
          <w:trHeight w:val="7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>دانشور، م.ح.، م. جلال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bidi="fa-IR"/>
              </w:rPr>
              <w:t>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م. قاسم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و 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rtl/>
                <w:lang w:bidi="fa-IR"/>
              </w:rPr>
              <w:t>م.ر. صالح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u w:val="single"/>
                <w:rtl/>
                <w:lang w:bidi="fa-IR"/>
              </w:rPr>
              <w:t>ی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>ع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 w:bidi="fa-IR"/>
              </w:rPr>
              <w:t>ن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نوع خفتگ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در بذرها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 w:bidi="fa-IR"/>
              </w:rPr>
              <w:t>اهان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مورد (.</w:t>
            </w:r>
            <w:proofErr w:type="spellStart"/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 w:bidi="fa-IR"/>
              </w:rPr>
              <w:t>Myrtus</w:t>
            </w:r>
            <w:proofErr w:type="spellEnd"/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 w:bidi="fa-IR"/>
              </w:rPr>
              <w:t xml:space="preserve"> </w:t>
            </w:r>
            <w:proofErr w:type="spellStart"/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 w:bidi="fa-IR"/>
              </w:rPr>
              <w:t>communis</w:t>
            </w:r>
            <w:proofErr w:type="spellEnd"/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 w:bidi="fa-IR"/>
              </w:rPr>
              <w:t xml:space="preserve"> L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>) و کنار (.</w:t>
            </w:r>
            <w:proofErr w:type="spellStart"/>
            <w:r w:rsidRPr="00FC6108">
              <w:rPr>
                <w:rFonts w:ascii="Times New Roman" w:eastAsia="Times New Roman" w:hAnsi="Times New Roman" w:cs="B Zar"/>
                <w:i/>
                <w:iCs/>
                <w:color w:val="000000" w:themeColor="text1"/>
                <w:sz w:val="20"/>
                <w:lang w:val="en-GB" w:bidi="fa-IR"/>
              </w:rPr>
              <w:t>Ziziphus</w:t>
            </w:r>
            <w:proofErr w:type="spellEnd"/>
            <w:r w:rsidRPr="00FC6108">
              <w:rPr>
                <w:rFonts w:ascii="Times New Roman" w:eastAsia="Times New Roman" w:hAnsi="Times New Roman" w:cs="B Zar"/>
                <w:i/>
                <w:iCs/>
                <w:color w:val="000000" w:themeColor="text1"/>
                <w:sz w:val="20"/>
                <w:lang w:val="en-GB" w:bidi="fa-IR"/>
              </w:rPr>
              <w:t xml:space="preserve"> </w:t>
            </w:r>
            <w:proofErr w:type="spellStart"/>
            <w:r w:rsidRPr="00FC6108">
              <w:rPr>
                <w:rFonts w:ascii="Times New Roman" w:eastAsia="Times New Roman" w:hAnsi="Times New Roman" w:cs="B Zar"/>
                <w:i/>
                <w:iCs/>
                <w:color w:val="000000" w:themeColor="text1"/>
                <w:sz w:val="20"/>
                <w:lang w:val="en-GB" w:bidi="fa-IR"/>
              </w:rPr>
              <w:t>mauritiana</w:t>
            </w:r>
            <w:proofErr w:type="spellEnd"/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 w:bidi="fa-IR"/>
              </w:rPr>
              <w:t xml:space="preserve"> L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>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>اواين همايش ملي الکترونيکي مباحث نوين در علوم باغباني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3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1392</w:t>
            </w:r>
          </w:p>
        </w:tc>
      </w:tr>
      <w:tr w:rsidR="00597EEF" w:rsidRPr="00A26EED" w:rsidTr="00275A78">
        <w:trPr>
          <w:trHeight w:val="7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90730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کرمپور، ف.، </w:t>
            </w:r>
            <w:r w:rsidRPr="00FC6108">
              <w:rPr>
                <w:rFonts w:ascii="Times New Roman" w:eastAsia="Times New Roman" w:hAnsi="Times New Roman" w:cs="B Zar"/>
                <w:color w:val="000000" w:themeColor="text1"/>
                <w:sz w:val="20"/>
                <w:u w:val="single"/>
                <w:rtl/>
                <w:lang w:val="en-GB"/>
              </w:rPr>
              <w:t>م.ر. صالح</w:t>
            </w:r>
            <w:r w:rsidRPr="00FC6108">
              <w:rPr>
                <w:rFonts w:ascii="Times New Roman" w:eastAsia="Times New Roman" w:hAnsi="Times New Roman" w:cs="B Zar" w:hint="cs"/>
                <w:color w:val="000000" w:themeColor="text1"/>
                <w:sz w:val="20"/>
                <w:u w:val="single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>. س. آبدانان و خ. مهد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Cambria" w:hint="cs"/>
                <w:color w:val="000000" w:themeColor="text1"/>
                <w:sz w:val="20"/>
                <w:rtl/>
                <w:lang w:val="en-GB"/>
              </w:rPr>
              <w:t>¬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خانل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و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90730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>اثر سالس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ل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ک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اس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د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و ن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تروپروسا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دسد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م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به عنوان محلول نگهدارنده برو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ژگ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="00FC6108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>ها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ب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وش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م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و ک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ف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ت</w:t>
            </w:r>
            <w:r w:rsidR="00FC6108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گل</w:t>
            </w:r>
            <w:r w:rsidR="00FC6108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>ها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بر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ده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90730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>دوم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ن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کنگره ب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ن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الملل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و سوم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ن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کنگره مل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گل و گ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اهان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ز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نت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ا</w:t>
            </w: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ی</w:t>
            </w:r>
            <w:r w:rsidRPr="00A26EED">
              <w:rPr>
                <w:rFonts w:ascii="Times New Roman" w:eastAsia="Times New Roman" w:hAnsi="Times New Roman" w:cs="B Zar" w:hint="eastAsia"/>
                <w:color w:val="000000" w:themeColor="text1"/>
                <w:sz w:val="20"/>
                <w:rtl/>
                <w:lang w:val="en-GB"/>
              </w:rPr>
              <w:t>ران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907303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sz w:val="20"/>
                <w:rtl/>
              </w:rPr>
            </w:pPr>
            <w:r w:rsidRPr="00A26EED">
              <w:rPr>
                <w:rFonts w:ascii="Times New Roman" w:eastAsia="Calibri" w:hAnsi="Times New Roman" w:cs="B Zar" w:hint="cs"/>
                <w:color w:val="000000"/>
                <w:sz w:val="20"/>
                <w:rtl/>
              </w:rPr>
              <w:t>1397</w:t>
            </w:r>
          </w:p>
        </w:tc>
      </w:tr>
      <w:tr w:rsidR="00597EEF" w:rsidRPr="00A26EED" w:rsidTr="00275A78">
        <w:trPr>
          <w:trHeight w:val="7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EF" w:rsidRPr="00A26EED" w:rsidRDefault="00597EEF" w:rsidP="00275A78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sz w:val="20"/>
                <w:rtl/>
              </w:rPr>
            </w:pPr>
          </w:p>
        </w:tc>
      </w:tr>
    </w:tbl>
    <w:p w:rsidR="001E5508" w:rsidRDefault="001E5508" w:rsidP="001E550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6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1206"/>
        <w:gridCol w:w="865"/>
        <w:gridCol w:w="5302"/>
        <w:gridCol w:w="1272"/>
      </w:tblGrid>
      <w:tr w:rsidR="009956F0" w:rsidRPr="0026500B" w:rsidTr="00775F05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6F0" w:rsidRPr="00E3347D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انتشار کتاب</w:t>
            </w:r>
          </w:p>
        </w:tc>
      </w:tr>
      <w:tr w:rsidR="009956F0" w:rsidRPr="0026500B" w:rsidTr="00775F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نویسندگان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انتشارات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کتاب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6F0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9956F0" w:rsidRPr="0026500B" w:rsidTr="00775F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9956F0" w:rsidRPr="0026500B" w:rsidTr="00775F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0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"/>
              </w:rPr>
            </w:pPr>
          </w:p>
        </w:tc>
      </w:tr>
      <w:tr w:rsidR="009956F0" w:rsidRPr="0026500B" w:rsidTr="00775F0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0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"/>
              </w:rPr>
            </w:pPr>
          </w:p>
        </w:tc>
      </w:tr>
    </w:tbl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252"/>
        <w:gridCol w:w="5221"/>
        <w:gridCol w:w="1133"/>
      </w:tblGrid>
      <w:tr w:rsidR="004412F8" w:rsidRPr="0026500B" w:rsidTr="00FC610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FC6108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طرح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="004412F8"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پژوهشی</w:t>
            </w: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حمایت کننده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طرح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108" w:rsidRPr="00FC6108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FC610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"/>
              </w:rPr>
            </w:pP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5F7B72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"/>
              </w:rPr>
            </w:pP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4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6088"/>
        <w:gridCol w:w="1553"/>
      </w:tblGrid>
      <w:tr w:rsidR="004412F8" w:rsidRPr="0026500B" w:rsidTr="00775F0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داوری مقالات و کنگره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مجله یا کنگره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>مجله علوم و فنون باغبان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>مجله تحق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A1F73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</w:rPr>
              <w:t>قات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ژنت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A1F73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</w:rPr>
              <w:t>ک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و اصلاح گ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A1F73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</w:rPr>
              <w:t>اهان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مرتع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و جنگل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ا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ی</w:t>
            </w:r>
            <w:r w:rsidRPr="000A1F73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</w:rPr>
              <w:t>ران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>هفتم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  <w:r w:rsidRPr="000A1F73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bidi="fa-IR"/>
              </w:rPr>
              <w:t>ن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و هشتم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  <w:r w:rsidRPr="000A1F73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bidi="fa-IR"/>
              </w:rPr>
              <w:t>ن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کنگره علوم و فنون باغبان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  <w:r w:rsidRPr="000A1F73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ا</w:t>
            </w:r>
            <w:r w:rsidRPr="000A1F73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ی</w:t>
            </w:r>
            <w:r w:rsidRPr="000A1F73">
              <w:rPr>
                <w:rFonts w:ascii="TimesNewRomanPS-BoldMT" w:eastAsia="Times New Roman" w:hAnsi="TimesNewRomanPS-BoldMT" w:cs="B Zar" w:hint="eastAsia"/>
                <w:color w:val="000000" w:themeColor="text1"/>
                <w:rtl/>
                <w:lang w:bidi="fa-IR"/>
              </w:rPr>
              <w:t>ران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0A1F73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3922"/>
        <w:gridCol w:w="3415"/>
        <w:gridCol w:w="1297"/>
      </w:tblGrid>
      <w:tr w:rsidR="00E3347D" w:rsidTr="00275A7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47D" w:rsidRPr="00E3347D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اختراعات</w:t>
            </w:r>
          </w:p>
        </w:tc>
      </w:tr>
      <w:tr w:rsidR="00E3347D" w:rsidRPr="0026500B" w:rsidTr="00275A78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347D" w:rsidRPr="008152A2" w:rsidRDefault="00E3347D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اختراع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شرکت یا سازمان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E3347D" w:rsidRPr="0026500B" w:rsidTr="00275A78">
        <w:trPr>
          <w:trHeight w:val="37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</w:tr>
      <w:tr w:rsidR="00E3347D" w:rsidRPr="00420210" w:rsidTr="00275A78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E3347D" w:rsidRPr="00420210" w:rsidTr="00275A78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</w:tbl>
    <w:p w:rsidR="00E3347D" w:rsidRPr="004412F8" w:rsidRDefault="00E3347D" w:rsidP="00E3347D">
      <w:pPr>
        <w:bidi/>
        <w:jc w:val="both"/>
        <w:rPr>
          <w:rFonts w:ascii="Times New Roman" w:hAnsi="Times New Roman" w:cs="B Zar"/>
          <w:sz w:val="14"/>
          <w:szCs w:val="18"/>
          <w:rtl/>
          <w:lang w:bidi="fa-IR"/>
        </w:rPr>
      </w:pPr>
    </w:p>
    <w:tbl>
      <w:tblPr>
        <w:bidiVisual/>
        <w:tblW w:w="49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4660"/>
        <w:gridCol w:w="2696"/>
        <w:gridCol w:w="693"/>
        <w:gridCol w:w="585"/>
      </w:tblGrid>
      <w:tr w:rsidR="00275A78" w:rsidRPr="0026500B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A78" w:rsidRPr="00E3347D" w:rsidRDefault="00275A7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افتخارات و مقام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کسب شده</w:t>
            </w: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شماره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دانشگاه یا موسسه مربوطه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کشور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</w:tbl>
    <w:p w:rsidR="00A37ADF" w:rsidRDefault="00A37ADF" w:rsidP="00A37ADF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396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597"/>
        <w:gridCol w:w="3062"/>
        <w:gridCol w:w="1075"/>
      </w:tblGrid>
      <w:tr w:rsidR="00134A38" w:rsidRPr="0026500B" w:rsidTr="00671729">
        <w:trPr>
          <w:jc w:val="center"/>
        </w:trPr>
        <w:tc>
          <w:tcPr>
            <w:tcW w:w="49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A38" w:rsidRPr="00E3347D" w:rsidRDefault="00134A3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عضو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134A38" w:rsidRPr="0026500B" w:rsidTr="00671729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A38" w:rsidRPr="008152A2" w:rsidRDefault="00983859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4A38" w:rsidRPr="008152A2" w:rsidRDefault="00134A38" w:rsidP="00671729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 xml:space="preserve">عنوان </w:t>
            </w:r>
            <w:r w:rsidR="002E57BE"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عضویت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A38" w:rsidRPr="008152A2" w:rsidRDefault="00134A3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شرکت یا سازمان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A38" w:rsidRPr="008152A2" w:rsidRDefault="00134A3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134A38" w:rsidRPr="0026500B" w:rsidTr="00275A78">
        <w:trPr>
          <w:trHeight w:val="43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275A7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</w:tr>
      <w:tr w:rsidR="00134A38" w:rsidRPr="0026500B" w:rsidTr="00671729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275A7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420210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420210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275A78" w:rsidRPr="0026500B" w:rsidTr="00671729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420210" w:rsidRDefault="00275A7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420210" w:rsidRDefault="00275A7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</w:tbl>
    <w:p w:rsidR="00C21445" w:rsidRDefault="00C21445" w:rsidP="00C21445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6804"/>
      </w:tblGrid>
      <w:tr w:rsidR="00A4158C" w:rsidTr="00275A78">
        <w:trPr>
          <w:jc w:val="center"/>
        </w:trPr>
        <w:tc>
          <w:tcPr>
            <w:tcW w:w="7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158C" w:rsidRPr="00E3347D" w:rsidRDefault="00A4158C" w:rsidP="00775F05">
            <w:pPr>
              <w:bidi/>
              <w:jc w:val="center"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مهارت</w:t>
            </w:r>
            <w:r>
              <w:rPr>
                <w:rFonts w:ascii="Times New Roman" w:hAnsi="Times New Roman" w:cs="B Zar" w:hint="eastAsia"/>
                <w:b/>
                <w:bCs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های نرم</w:t>
            </w:r>
            <w:r>
              <w:rPr>
                <w:rFonts w:ascii="Times New Roman" w:hAnsi="Times New Roman" w:cs="B Zar" w:hint="eastAsia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E3347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افزاری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A4158C" w:rsidRPr="007E1D1B" w:rsidRDefault="00A4158C" w:rsidP="00775F05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A4158C" w:rsidRPr="007E1D1B" w:rsidRDefault="00A4158C" w:rsidP="00775F05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نام نرم افزار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6804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D93C21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 xml:space="preserve">نرم افزار </w:t>
            </w:r>
            <w:r w:rsidRPr="00D93C21">
              <w:rPr>
                <w:rFonts w:ascii="Times New Roman" w:hAnsi="Times New Roman" w:cs="B Zar"/>
                <w:sz w:val="20"/>
                <w:szCs w:val="24"/>
                <w:lang w:bidi="fa-IR"/>
              </w:rPr>
              <w:t>MSTATC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6804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D93C21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 xml:space="preserve">نرم افزار </w:t>
            </w:r>
            <w:proofErr w:type="spellStart"/>
            <w:r w:rsidRPr="00D93C21">
              <w:rPr>
                <w:rFonts w:ascii="Times New Roman" w:hAnsi="Times New Roman" w:cs="B Zar"/>
                <w:sz w:val="20"/>
                <w:szCs w:val="24"/>
                <w:lang w:bidi="fa-IR"/>
              </w:rPr>
              <w:t>Assistat</w:t>
            </w:r>
            <w:proofErr w:type="spellEnd"/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6804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D93C21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 xml:space="preserve">نرم افزار </w:t>
            </w:r>
            <w:r w:rsidRPr="00D93C21">
              <w:rPr>
                <w:rFonts w:ascii="Times New Roman" w:hAnsi="Times New Roman" w:cs="B Zar"/>
                <w:sz w:val="20"/>
                <w:szCs w:val="24"/>
                <w:lang w:bidi="fa-IR"/>
              </w:rPr>
              <w:t>Fast-PCR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6804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</w:p>
        </w:tc>
      </w:tr>
    </w:tbl>
    <w:p w:rsidR="00A4158C" w:rsidRPr="00930092" w:rsidRDefault="00A4158C" w:rsidP="00A4158C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sectPr w:rsidR="00A4158C" w:rsidRPr="0093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Baby's World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375BE3"/>
    <w:multiLevelType w:val="multilevel"/>
    <w:tmpl w:val="CC6616D0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27E1CC2"/>
    <w:multiLevelType w:val="hybridMultilevel"/>
    <w:tmpl w:val="F31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23FD"/>
    <w:multiLevelType w:val="multilevel"/>
    <w:tmpl w:val="A76C5964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92"/>
    <w:rsid w:val="00005972"/>
    <w:rsid w:val="00025A5F"/>
    <w:rsid w:val="00040139"/>
    <w:rsid w:val="00057840"/>
    <w:rsid w:val="00085594"/>
    <w:rsid w:val="000855DB"/>
    <w:rsid w:val="0009681F"/>
    <w:rsid w:val="000A1F73"/>
    <w:rsid w:val="000B7A4D"/>
    <w:rsid w:val="000C7475"/>
    <w:rsid w:val="00107E88"/>
    <w:rsid w:val="00134A38"/>
    <w:rsid w:val="001657CA"/>
    <w:rsid w:val="0017705F"/>
    <w:rsid w:val="001E5508"/>
    <w:rsid w:val="001F4DC9"/>
    <w:rsid w:val="00201225"/>
    <w:rsid w:val="0022367E"/>
    <w:rsid w:val="0023030F"/>
    <w:rsid w:val="00275A78"/>
    <w:rsid w:val="002863D9"/>
    <w:rsid w:val="002B1357"/>
    <w:rsid w:val="002E4114"/>
    <w:rsid w:val="002E57BE"/>
    <w:rsid w:val="00321C8F"/>
    <w:rsid w:val="00334056"/>
    <w:rsid w:val="003832CB"/>
    <w:rsid w:val="003A36A5"/>
    <w:rsid w:val="004412F8"/>
    <w:rsid w:val="004B6F62"/>
    <w:rsid w:val="004C62E1"/>
    <w:rsid w:val="00556916"/>
    <w:rsid w:val="00597EEF"/>
    <w:rsid w:val="005F06DE"/>
    <w:rsid w:val="005F628D"/>
    <w:rsid w:val="0060629E"/>
    <w:rsid w:val="006628A6"/>
    <w:rsid w:val="00680C93"/>
    <w:rsid w:val="00684135"/>
    <w:rsid w:val="007E1D1B"/>
    <w:rsid w:val="007E1EA6"/>
    <w:rsid w:val="008016BD"/>
    <w:rsid w:val="008152A2"/>
    <w:rsid w:val="00863677"/>
    <w:rsid w:val="00887B50"/>
    <w:rsid w:val="008A2A43"/>
    <w:rsid w:val="008A4EF2"/>
    <w:rsid w:val="00907303"/>
    <w:rsid w:val="00930092"/>
    <w:rsid w:val="00951EF6"/>
    <w:rsid w:val="00954C47"/>
    <w:rsid w:val="00974D9C"/>
    <w:rsid w:val="00983859"/>
    <w:rsid w:val="009956F0"/>
    <w:rsid w:val="009D12D5"/>
    <w:rsid w:val="009D5C07"/>
    <w:rsid w:val="00A2523E"/>
    <w:rsid w:val="00A26EED"/>
    <w:rsid w:val="00A32C52"/>
    <w:rsid w:val="00A3575C"/>
    <w:rsid w:val="00A37ADF"/>
    <w:rsid w:val="00A4054B"/>
    <w:rsid w:val="00A4158C"/>
    <w:rsid w:val="00A454FC"/>
    <w:rsid w:val="00A467CD"/>
    <w:rsid w:val="00AB4998"/>
    <w:rsid w:val="00AD5C33"/>
    <w:rsid w:val="00AF245A"/>
    <w:rsid w:val="00B063D8"/>
    <w:rsid w:val="00B80982"/>
    <w:rsid w:val="00BC35EB"/>
    <w:rsid w:val="00BE1CD9"/>
    <w:rsid w:val="00BF1E64"/>
    <w:rsid w:val="00C0521F"/>
    <w:rsid w:val="00C14E8C"/>
    <w:rsid w:val="00C21445"/>
    <w:rsid w:val="00C51905"/>
    <w:rsid w:val="00C53648"/>
    <w:rsid w:val="00C620F9"/>
    <w:rsid w:val="00CD38D4"/>
    <w:rsid w:val="00D06501"/>
    <w:rsid w:val="00D610FB"/>
    <w:rsid w:val="00D76697"/>
    <w:rsid w:val="00D93C21"/>
    <w:rsid w:val="00DF2F71"/>
    <w:rsid w:val="00E04AB5"/>
    <w:rsid w:val="00E3347D"/>
    <w:rsid w:val="00E77215"/>
    <w:rsid w:val="00E91CDF"/>
    <w:rsid w:val="00EF1258"/>
    <w:rsid w:val="00EF16FA"/>
    <w:rsid w:val="00F039D2"/>
    <w:rsid w:val="00F066B0"/>
    <w:rsid w:val="00F7703D"/>
    <w:rsid w:val="00F8462D"/>
    <w:rsid w:val="00FC2FEC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435368-0BEB-4CCB-A50C-505A6475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BC35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D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CD3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D38D4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CD38D4"/>
    <w:rPr>
      <w:rFonts w:ascii="TimesNewRomanPS-BoldMT" w:hAnsi="TimesNewRomanPS-BoldMT" w:hint="default"/>
      <w:b/>
      <w:bCs/>
      <w:i w:val="0"/>
      <w:iCs w:val="0"/>
      <w:color w:val="008000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8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8D4"/>
    <w:rPr>
      <w:sz w:val="16"/>
      <w:szCs w:val="16"/>
    </w:rPr>
  </w:style>
  <w:style w:type="character" w:customStyle="1" w:styleId="fontstyle21">
    <w:name w:val="fontstyle21"/>
    <w:basedOn w:val="DefaultParagraphFont"/>
    <w:rsid w:val="00CD38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CD38D4"/>
    <w:rPr>
      <w:rFonts w:ascii="TimesNewRomanPS-BoldItalicMT" w:hAnsi="TimesNewRomanPS-BoldItalicMT" w:hint="default"/>
      <w:b/>
      <w:bCs/>
      <w:i/>
      <w:iCs/>
      <w:color w:val="003365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8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D4"/>
    <w:rPr>
      <w:sz w:val="20"/>
      <w:szCs w:val="20"/>
    </w:rPr>
  </w:style>
  <w:style w:type="character" w:styleId="FootnoteReference">
    <w:name w:val="footnote reference"/>
    <w:uiPriority w:val="99"/>
    <w:rsid w:val="00CD38D4"/>
    <w:rPr>
      <w:rFonts w:cs="Times New Roman"/>
      <w:vertAlign w:val="superscript"/>
    </w:rPr>
  </w:style>
  <w:style w:type="character" w:customStyle="1" w:styleId="shorttext">
    <w:name w:val="short_text"/>
    <w:basedOn w:val="DefaultParagraphFont"/>
    <w:rsid w:val="00CD38D4"/>
  </w:style>
  <w:style w:type="paragraph" w:styleId="Header">
    <w:name w:val="header"/>
    <w:basedOn w:val="Normal"/>
    <w:link w:val="HeaderChar"/>
    <w:uiPriority w:val="99"/>
    <w:unhideWhenUsed/>
    <w:rsid w:val="00CD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D4"/>
  </w:style>
  <w:style w:type="paragraph" w:styleId="Footer">
    <w:name w:val="footer"/>
    <w:basedOn w:val="Normal"/>
    <w:link w:val="FooterChar"/>
    <w:uiPriority w:val="99"/>
    <w:unhideWhenUsed/>
    <w:rsid w:val="00CD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D4"/>
  </w:style>
  <w:style w:type="paragraph" w:styleId="BalloonText">
    <w:name w:val="Balloon Text"/>
    <w:basedOn w:val="Normal"/>
    <w:link w:val="BalloonTextChar"/>
    <w:uiPriority w:val="99"/>
    <w:semiHidden/>
    <w:unhideWhenUsed/>
    <w:rsid w:val="00C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MRT www.Win2Farsi.com</cp:lastModifiedBy>
  <cp:revision>2</cp:revision>
  <dcterms:created xsi:type="dcterms:W3CDTF">2019-04-16T05:25:00Z</dcterms:created>
  <dcterms:modified xsi:type="dcterms:W3CDTF">2019-04-16T05:25:00Z</dcterms:modified>
</cp:coreProperties>
</file>